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629" w:rsidRDefault="00706629"/>
    <w:p w:rsidR="006412D7" w:rsidRDefault="006412D7"/>
    <w:p w:rsidR="006412D7" w:rsidRDefault="006412D7"/>
    <w:p w:rsidR="006412D7" w:rsidRDefault="006412D7" w:rsidP="006412D7">
      <w:pPr>
        <w:pStyle w:val="xmsonormal"/>
        <w:spacing w:line="600" w:lineRule="auto"/>
        <w:jc w:val="center"/>
      </w:pPr>
      <w:r>
        <w:rPr>
          <w:b/>
          <w:bCs/>
        </w:rPr>
        <w:t>Dudley Carers Forum</w:t>
      </w:r>
    </w:p>
    <w:p w:rsidR="006412D7" w:rsidRDefault="006412D7" w:rsidP="006412D7">
      <w:pPr>
        <w:pStyle w:val="xmsonormal"/>
        <w:spacing w:line="600" w:lineRule="auto"/>
        <w:jc w:val="center"/>
      </w:pPr>
      <w:r>
        <w:rPr>
          <w:b/>
          <w:bCs/>
        </w:rPr>
        <w:t>ANNUAL GENERAL MEETING</w:t>
      </w:r>
    </w:p>
    <w:p w:rsidR="006412D7" w:rsidRDefault="006412D7" w:rsidP="006412D7">
      <w:pPr>
        <w:pStyle w:val="xmsonormal"/>
        <w:spacing w:line="600" w:lineRule="auto"/>
        <w:jc w:val="center"/>
        <w:rPr>
          <w:b/>
          <w:bCs/>
        </w:rPr>
      </w:pPr>
      <w:proofErr w:type="gramStart"/>
      <w:r>
        <w:rPr>
          <w:b/>
          <w:bCs/>
        </w:rPr>
        <w:t>held</w:t>
      </w:r>
      <w:proofErr w:type="gramEnd"/>
      <w:r>
        <w:rPr>
          <w:b/>
          <w:bCs/>
        </w:rPr>
        <w:t xml:space="preserve"> at 11am via Zoom</w:t>
      </w:r>
    </w:p>
    <w:p w:rsidR="006412D7" w:rsidRDefault="006412D7" w:rsidP="006412D7">
      <w:pPr>
        <w:pStyle w:val="xmsonormal"/>
        <w:spacing w:line="600" w:lineRule="auto"/>
        <w:jc w:val="center"/>
      </w:pPr>
      <w:r>
        <w:rPr>
          <w:b/>
          <w:bCs/>
        </w:rPr>
        <w:t>On Wednesday 21</w:t>
      </w:r>
      <w:r w:rsidRPr="006412D7">
        <w:rPr>
          <w:b/>
          <w:bCs/>
          <w:vertAlign w:val="superscript"/>
        </w:rPr>
        <w:t>st</w:t>
      </w:r>
      <w:r>
        <w:rPr>
          <w:b/>
          <w:bCs/>
        </w:rPr>
        <w:t xml:space="preserve"> October 2020 </w:t>
      </w:r>
    </w:p>
    <w:p w:rsidR="006412D7" w:rsidRDefault="006412D7" w:rsidP="006412D7">
      <w:pPr>
        <w:pStyle w:val="xmsonormal"/>
        <w:spacing w:line="600" w:lineRule="auto"/>
        <w:jc w:val="center"/>
      </w:pPr>
      <w:r>
        <w:rPr>
          <w:b/>
          <w:bCs/>
        </w:rPr>
        <w:t> </w:t>
      </w:r>
    </w:p>
    <w:p w:rsidR="006412D7" w:rsidRDefault="00881A3E" w:rsidP="006412D7">
      <w:pPr>
        <w:pStyle w:val="xmsonormal"/>
        <w:spacing w:line="600" w:lineRule="auto"/>
        <w:jc w:val="center"/>
      </w:pPr>
      <w:r>
        <w:rPr>
          <w:b/>
          <w:bCs/>
        </w:rPr>
        <w:t>Minutes</w:t>
      </w:r>
    </w:p>
    <w:p w:rsidR="006412D7" w:rsidRPr="00767F6F" w:rsidRDefault="006412D7" w:rsidP="006412D7">
      <w:pPr>
        <w:pStyle w:val="xmsolistparagraph"/>
        <w:numPr>
          <w:ilvl w:val="0"/>
          <w:numId w:val="1"/>
        </w:numPr>
        <w:spacing w:line="600" w:lineRule="auto"/>
        <w:rPr>
          <w:rFonts w:eastAsia="Times New Roman"/>
          <w:b/>
        </w:rPr>
      </w:pPr>
      <w:r w:rsidRPr="00767F6F">
        <w:rPr>
          <w:rFonts w:eastAsia="Times New Roman"/>
          <w:b/>
        </w:rPr>
        <w:t>Present</w:t>
      </w:r>
      <w:r w:rsidR="00767F6F">
        <w:rPr>
          <w:rFonts w:eastAsia="Times New Roman"/>
          <w:b/>
        </w:rPr>
        <w:t xml:space="preserve">: </w:t>
      </w:r>
      <w:r w:rsidR="00767F6F">
        <w:rPr>
          <w:rFonts w:eastAsia="Times New Roman"/>
        </w:rPr>
        <w:t xml:space="preserve">Jane Grainger, Martin </w:t>
      </w:r>
      <w:proofErr w:type="spellStart"/>
      <w:r w:rsidR="00767F6F">
        <w:rPr>
          <w:rFonts w:eastAsia="Times New Roman"/>
        </w:rPr>
        <w:t>Pardoe</w:t>
      </w:r>
      <w:proofErr w:type="spellEnd"/>
      <w:r w:rsidR="00767F6F">
        <w:rPr>
          <w:rFonts w:eastAsia="Times New Roman"/>
        </w:rPr>
        <w:t xml:space="preserve">, Paul </w:t>
      </w:r>
      <w:proofErr w:type="spellStart"/>
      <w:r w:rsidR="00767F6F">
        <w:rPr>
          <w:rFonts w:eastAsia="Times New Roman"/>
        </w:rPr>
        <w:t>Acutt</w:t>
      </w:r>
      <w:proofErr w:type="spellEnd"/>
      <w:r w:rsidR="00767F6F">
        <w:rPr>
          <w:rFonts w:eastAsia="Times New Roman"/>
        </w:rPr>
        <w:t>, Marilyn and Barry Anderson, Paul Bartley, Peter, Denise and Sarah Robinson and Susan Ridgeway.</w:t>
      </w:r>
    </w:p>
    <w:p w:rsidR="00767F6F" w:rsidRDefault="006412D7" w:rsidP="00767F6F">
      <w:pPr>
        <w:pStyle w:val="NormalWeb"/>
        <w:rPr>
          <w:rFonts w:eastAsia="Times New Roman"/>
          <w:bCs/>
        </w:rPr>
      </w:pPr>
      <w:r>
        <w:rPr>
          <w:rFonts w:eastAsia="Times New Roman"/>
          <w:b/>
          <w:bCs/>
        </w:rPr>
        <w:t>Chairman’s Welcome</w:t>
      </w:r>
      <w:r w:rsidR="00767F6F">
        <w:rPr>
          <w:rFonts w:eastAsia="Times New Roman"/>
          <w:b/>
          <w:bCs/>
        </w:rPr>
        <w:t xml:space="preserve">: </w:t>
      </w:r>
      <w:r w:rsidR="00767F6F">
        <w:rPr>
          <w:rFonts w:eastAsia="Times New Roman"/>
          <w:bCs/>
        </w:rPr>
        <w:t>(Added post meeting in Lee’s absence)</w:t>
      </w:r>
    </w:p>
    <w:p w:rsidR="00767F6F" w:rsidRDefault="00767F6F" w:rsidP="00767F6F">
      <w:pPr>
        <w:pStyle w:val="NormalWeb"/>
      </w:pPr>
      <w:r>
        <w:t>Hello and welcome to our virtual on-line Zoom AGM. I trust you are all ok and thank you for staying with us for what has been a difficult year for us all.</w:t>
      </w:r>
    </w:p>
    <w:p w:rsidR="00767F6F" w:rsidRDefault="00767F6F" w:rsidP="00767F6F">
      <w:pPr>
        <w:pStyle w:val="NormalWeb"/>
      </w:pPr>
      <w:r>
        <w:t xml:space="preserve">We as your committee have been doing a lot of work to keep things moving. </w:t>
      </w:r>
      <w:proofErr w:type="gramStart"/>
      <w:r>
        <w:t>Especially Jane with on-line crafts on Zoom and other ways that we can support you.</w:t>
      </w:r>
      <w:proofErr w:type="gramEnd"/>
      <w:r>
        <w:t xml:space="preserve"> With especial thanks going to Jane and Martin who do the lion’s share of the </w:t>
      </w:r>
      <w:proofErr w:type="gramStart"/>
      <w:r>
        <w:t>work .</w:t>
      </w:r>
      <w:proofErr w:type="gramEnd"/>
    </w:p>
    <w:p w:rsidR="00767F6F" w:rsidRDefault="00767F6F" w:rsidP="00767F6F">
      <w:pPr>
        <w:pStyle w:val="NormalWeb"/>
      </w:pPr>
      <w:r>
        <w:t>Please use our on-line support and get in touch if you need our help etc and we will do our best to help you</w:t>
      </w:r>
    </w:p>
    <w:p w:rsidR="006412D7" w:rsidRDefault="00767F6F" w:rsidP="00767F6F">
      <w:pPr>
        <w:pStyle w:val="xmsolistparagraph"/>
        <w:spacing w:line="600" w:lineRule="auto"/>
        <w:ind w:left="0"/>
        <w:rPr>
          <w:rFonts w:eastAsia="Times New Roman"/>
        </w:rPr>
      </w:pPr>
      <w:r>
        <w:t xml:space="preserve">Hoping for better news soon, I will hand you over to </w:t>
      </w:r>
      <w:proofErr w:type="gramStart"/>
      <w:r>
        <w:t>Jane .</w:t>
      </w:r>
      <w:proofErr w:type="gramEnd"/>
    </w:p>
    <w:p w:rsidR="006412D7" w:rsidRDefault="006412D7" w:rsidP="006412D7">
      <w:pPr>
        <w:pStyle w:val="xmsolistparagraph"/>
        <w:numPr>
          <w:ilvl w:val="0"/>
          <w:numId w:val="1"/>
        </w:numPr>
        <w:spacing w:line="600" w:lineRule="auto"/>
        <w:rPr>
          <w:rFonts w:eastAsia="Times New Roman"/>
        </w:rPr>
      </w:pPr>
      <w:r>
        <w:rPr>
          <w:rFonts w:eastAsia="Times New Roman"/>
          <w:b/>
          <w:bCs/>
        </w:rPr>
        <w:t>Minutes of previous AGM (Oct 2019)</w:t>
      </w:r>
      <w:r w:rsidR="00767F6F">
        <w:rPr>
          <w:rFonts w:eastAsia="Times New Roman"/>
          <w:b/>
          <w:bCs/>
        </w:rPr>
        <w:t xml:space="preserve">: </w:t>
      </w:r>
      <w:r w:rsidR="00767F6F">
        <w:rPr>
          <w:rFonts w:eastAsia="Times New Roman"/>
          <w:bCs/>
        </w:rPr>
        <w:t>The minutes of last year’s meeting had already been circulated. They were proposed a true record by Paul Bartley and seconded by Denise Robinson. All present agreed unanimously.</w:t>
      </w:r>
    </w:p>
    <w:p w:rsidR="006412D7" w:rsidRDefault="006412D7" w:rsidP="006412D7">
      <w:pPr>
        <w:pStyle w:val="xmsolistparagraph"/>
        <w:numPr>
          <w:ilvl w:val="0"/>
          <w:numId w:val="1"/>
        </w:numPr>
        <w:spacing w:line="600" w:lineRule="auto"/>
        <w:rPr>
          <w:rFonts w:eastAsia="Times New Roman"/>
        </w:rPr>
      </w:pPr>
      <w:r>
        <w:rPr>
          <w:rFonts w:eastAsia="Times New Roman"/>
          <w:b/>
          <w:bCs/>
        </w:rPr>
        <w:t>Matters Arising</w:t>
      </w:r>
      <w:r w:rsidR="00B94D5C">
        <w:rPr>
          <w:rFonts w:eastAsia="Times New Roman"/>
          <w:b/>
          <w:bCs/>
        </w:rPr>
        <w:t xml:space="preserve">: </w:t>
      </w:r>
      <w:r w:rsidR="00B94D5C">
        <w:rPr>
          <w:rFonts w:eastAsia="Times New Roman"/>
          <w:bCs/>
        </w:rPr>
        <w:t>There were no matters arising.</w:t>
      </w:r>
    </w:p>
    <w:p w:rsidR="006412D7" w:rsidRDefault="006412D7" w:rsidP="006412D7">
      <w:pPr>
        <w:pStyle w:val="xmsolistparagraph"/>
        <w:numPr>
          <w:ilvl w:val="0"/>
          <w:numId w:val="1"/>
        </w:numPr>
        <w:spacing w:line="600" w:lineRule="auto"/>
        <w:rPr>
          <w:rFonts w:eastAsia="Times New Roman"/>
        </w:rPr>
      </w:pPr>
      <w:r>
        <w:rPr>
          <w:rFonts w:eastAsia="Times New Roman"/>
          <w:b/>
          <w:bCs/>
        </w:rPr>
        <w:lastRenderedPageBreak/>
        <w:t>Treasurers Report</w:t>
      </w:r>
      <w:r w:rsidR="00B94D5C">
        <w:rPr>
          <w:rFonts w:eastAsia="Times New Roman"/>
          <w:b/>
          <w:bCs/>
        </w:rPr>
        <w:t xml:space="preserve">: </w:t>
      </w:r>
      <w:r w:rsidR="00B94D5C">
        <w:rPr>
          <w:rFonts w:eastAsia="Times New Roman"/>
          <w:bCs/>
        </w:rPr>
        <w:t>The accounts have been independently inspected and passed. There were a few mistakes which have been rectified. Full accounts are on separate sheets. No one had any questions.</w:t>
      </w:r>
    </w:p>
    <w:p w:rsidR="00B94D5C" w:rsidRPr="00B94D5C" w:rsidRDefault="006412D7" w:rsidP="00B94D5C">
      <w:pPr>
        <w:pStyle w:val="xmsolistparagraph"/>
        <w:numPr>
          <w:ilvl w:val="0"/>
          <w:numId w:val="1"/>
        </w:numPr>
        <w:spacing w:line="600" w:lineRule="auto"/>
        <w:rPr>
          <w:rFonts w:eastAsia="Times New Roman"/>
        </w:rPr>
      </w:pPr>
      <w:r>
        <w:rPr>
          <w:rFonts w:eastAsia="Times New Roman"/>
          <w:b/>
          <w:bCs/>
        </w:rPr>
        <w:t>Social</w:t>
      </w:r>
      <w:r w:rsidR="00B94D5C">
        <w:rPr>
          <w:rFonts w:eastAsia="Times New Roman"/>
          <w:b/>
          <w:bCs/>
        </w:rPr>
        <w:t>/Annual</w:t>
      </w:r>
      <w:r>
        <w:rPr>
          <w:rFonts w:eastAsia="Times New Roman"/>
          <w:b/>
          <w:bCs/>
        </w:rPr>
        <w:t xml:space="preserve"> Report</w:t>
      </w:r>
      <w:r w:rsidR="00B94D5C">
        <w:rPr>
          <w:rFonts w:eastAsia="Times New Roman"/>
          <w:b/>
          <w:bCs/>
        </w:rPr>
        <w:t>:</w:t>
      </w:r>
    </w:p>
    <w:p w:rsidR="00B94D5C" w:rsidRPr="00B94D5C" w:rsidRDefault="00B94D5C" w:rsidP="00B94D5C">
      <w:pPr>
        <w:ind w:left="720"/>
        <w:contextualSpacing/>
        <w:rPr>
          <w:rFonts w:cstheme="minorHAnsi"/>
          <w:lang w:val="en-US"/>
        </w:rPr>
      </w:pPr>
      <w:r w:rsidRPr="00B94D5C">
        <w:rPr>
          <w:rFonts w:cstheme="minorHAnsi"/>
          <w:lang w:val="en-US"/>
        </w:rPr>
        <w:t xml:space="preserve">As </w:t>
      </w:r>
      <w:proofErr w:type="spellStart"/>
      <w:r w:rsidRPr="00B94D5C">
        <w:rPr>
          <w:rFonts w:cstheme="minorHAnsi"/>
          <w:lang w:val="en-US"/>
        </w:rPr>
        <w:t>Covid</w:t>
      </w:r>
      <w:proofErr w:type="spellEnd"/>
      <w:r w:rsidRPr="00B94D5C">
        <w:rPr>
          <w:rFonts w:cstheme="minorHAnsi"/>
          <w:lang w:val="en-US"/>
        </w:rPr>
        <w:t xml:space="preserve"> is upon us </w:t>
      </w:r>
      <w:proofErr w:type="spellStart"/>
      <w:r w:rsidRPr="00B94D5C">
        <w:rPr>
          <w:rFonts w:cstheme="minorHAnsi"/>
          <w:lang w:val="en-US"/>
        </w:rPr>
        <w:t>Carers</w:t>
      </w:r>
      <w:proofErr w:type="spellEnd"/>
      <w:r w:rsidRPr="00B94D5C">
        <w:rPr>
          <w:rFonts w:cstheme="minorHAnsi"/>
          <w:lang w:val="en-US"/>
        </w:rPr>
        <w:t xml:space="preserve"> and the </w:t>
      </w:r>
      <w:proofErr w:type="spellStart"/>
      <w:r w:rsidRPr="00B94D5C">
        <w:rPr>
          <w:rFonts w:cstheme="minorHAnsi"/>
          <w:lang w:val="en-US"/>
        </w:rPr>
        <w:t>Carers</w:t>
      </w:r>
      <w:proofErr w:type="spellEnd"/>
      <w:r w:rsidRPr="00B94D5C">
        <w:rPr>
          <w:rFonts w:cstheme="minorHAnsi"/>
          <w:lang w:val="en-US"/>
        </w:rPr>
        <w:t xml:space="preserve"> Forum have had to adapt and diversify to survive and continue to serve. </w:t>
      </w:r>
    </w:p>
    <w:p w:rsidR="00B94D5C" w:rsidRPr="00B94D5C" w:rsidRDefault="00B94D5C" w:rsidP="00B94D5C">
      <w:pPr>
        <w:ind w:left="720"/>
        <w:contextualSpacing/>
        <w:rPr>
          <w:rFonts w:cstheme="minorHAnsi"/>
          <w:lang w:val="en-US"/>
        </w:rPr>
      </w:pPr>
      <w:r w:rsidRPr="00B94D5C">
        <w:rPr>
          <w:rFonts w:cstheme="minorHAnsi"/>
          <w:lang w:val="en-US"/>
        </w:rPr>
        <w:t>Monthly reports of our activities are summarized as follows</w:t>
      </w:r>
    </w:p>
    <w:p w:rsidR="00B94D5C" w:rsidRPr="00B94D5C" w:rsidRDefault="00B94D5C" w:rsidP="00B94D5C">
      <w:pPr>
        <w:numPr>
          <w:ilvl w:val="0"/>
          <w:numId w:val="2"/>
        </w:numPr>
        <w:contextualSpacing/>
        <w:rPr>
          <w:rFonts w:cstheme="minorHAnsi"/>
          <w:lang w:val="en-US"/>
        </w:rPr>
      </w:pPr>
      <w:r w:rsidRPr="00B94D5C">
        <w:rPr>
          <w:rFonts w:cstheme="minorHAnsi"/>
          <w:lang w:val="en-US"/>
        </w:rPr>
        <w:t xml:space="preserve">Newsletters are now much more frequent keeping members informed as to the </w:t>
      </w:r>
      <w:proofErr w:type="spellStart"/>
      <w:r w:rsidRPr="00B94D5C">
        <w:rPr>
          <w:rFonts w:cstheme="minorHAnsi"/>
          <w:lang w:val="en-US"/>
        </w:rPr>
        <w:t>Covid</w:t>
      </w:r>
      <w:proofErr w:type="spellEnd"/>
      <w:r w:rsidRPr="00B94D5C">
        <w:rPr>
          <w:rFonts w:cstheme="minorHAnsi"/>
          <w:lang w:val="en-US"/>
        </w:rPr>
        <w:t xml:space="preserve"> situation.</w:t>
      </w:r>
    </w:p>
    <w:p w:rsidR="00B94D5C" w:rsidRPr="00B94D5C" w:rsidRDefault="00B94D5C" w:rsidP="00B94D5C">
      <w:pPr>
        <w:numPr>
          <w:ilvl w:val="0"/>
          <w:numId w:val="2"/>
        </w:numPr>
        <w:contextualSpacing/>
        <w:rPr>
          <w:rFonts w:cstheme="minorHAnsi"/>
          <w:lang w:val="en-US"/>
        </w:rPr>
      </w:pPr>
      <w:r w:rsidRPr="00B94D5C">
        <w:rPr>
          <w:rFonts w:cstheme="minorHAnsi"/>
          <w:lang w:val="en-US"/>
        </w:rPr>
        <w:t xml:space="preserve">The craft course mentioned last year has begun. Delivering arts and craft course via zoom. The older </w:t>
      </w:r>
      <w:proofErr w:type="gramStart"/>
      <w:r w:rsidRPr="00B94D5C">
        <w:rPr>
          <w:rFonts w:cstheme="minorHAnsi"/>
          <w:lang w:val="en-US"/>
        </w:rPr>
        <w:t>persons</w:t>
      </w:r>
      <w:proofErr w:type="gramEnd"/>
      <w:r w:rsidRPr="00B94D5C">
        <w:rPr>
          <w:rFonts w:cstheme="minorHAnsi"/>
          <w:lang w:val="en-US"/>
        </w:rPr>
        <w:t xml:space="preserve"> fund who awarded us £3000 for trips is allowing us to use some money towards materials.</w:t>
      </w:r>
    </w:p>
    <w:p w:rsidR="00B94D5C" w:rsidRPr="00B94D5C" w:rsidRDefault="00B94D5C" w:rsidP="00B94D5C">
      <w:pPr>
        <w:numPr>
          <w:ilvl w:val="0"/>
          <w:numId w:val="2"/>
        </w:numPr>
        <w:contextualSpacing/>
        <w:rPr>
          <w:rFonts w:cstheme="minorHAnsi"/>
          <w:lang w:val="en-US"/>
        </w:rPr>
      </w:pPr>
      <w:r w:rsidRPr="00B94D5C">
        <w:rPr>
          <w:rFonts w:cstheme="minorHAnsi"/>
          <w:lang w:val="en-US"/>
        </w:rPr>
        <w:t xml:space="preserve">Our monthly meetings have been suspended since April due to </w:t>
      </w:r>
      <w:proofErr w:type="spellStart"/>
      <w:r w:rsidRPr="00B94D5C">
        <w:rPr>
          <w:rFonts w:cstheme="minorHAnsi"/>
          <w:lang w:val="en-US"/>
        </w:rPr>
        <w:t>Covid</w:t>
      </w:r>
      <w:proofErr w:type="spellEnd"/>
      <w:r w:rsidRPr="00B94D5C">
        <w:rPr>
          <w:rFonts w:cstheme="minorHAnsi"/>
          <w:lang w:val="en-US"/>
        </w:rPr>
        <w:t>.</w:t>
      </w:r>
    </w:p>
    <w:p w:rsidR="00B94D5C" w:rsidRPr="00B94D5C" w:rsidRDefault="00B94D5C" w:rsidP="00B94D5C">
      <w:pPr>
        <w:numPr>
          <w:ilvl w:val="0"/>
          <w:numId w:val="2"/>
        </w:numPr>
        <w:contextualSpacing/>
        <w:rPr>
          <w:rFonts w:cstheme="minorHAnsi"/>
          <w:lang w:val="en-US"/>
        </w:rPr>
      </w:pPr>
      <w:r w:rsidRPr="00B94D5C">
        <w:rPr>
          <w:rFonts w:cstheme="minorHAnsi"/>
          <w:lang w:val="en-US"/>
        </w:rPr>
        <w:t>An extensive social diary added to the website has been largely redundant but now has a few entries.</w:t>
      </w:r>
    </w:p>
    <w:p w:rsidR="00B94D5C" w:rsidRPr="00B94D5C" w:rsidRDefault="00B94D5C" w:rsidP="00B94D5C">
      <w:pPr>
        <w:numPr>
          <w:ilvl w:val="0"/>
          <w:numId w:val="2"/>
        </w:numPr>
        <w:contextualSpacing/>
        <w:rPr>
          <w:rFonts w:cstheme="minorHAnsi"/>
          <w:lang w:val="en-US"/>
        </w:rPr>
      </w:pPr>
      <w:r w:rsidRPr="00B94D5C">
        <w:rPr>
          <w:rFonts w:cstheme="minorHAnsi"/>
          <w:lang w:val="en-US"/>
        </w:rPr>
        <w:t>A Chat session has been developed on Friday afternoons.</w:t>
      </w:r>
    </w:p>
    <w:p w:rsidR="00B94D5C" w:rsidRPr="00B94D5C" w:rsidRDefault="00B94D5C" w:rsidP="00B94D5C">
      <w:pPr>
        <w:pStyle w:val="ListParagraph"/>
        <w:numPr>
          <w:ilvl w:val="0"/>
          <w:numId w:val="2"/>
        </w:numPr>
        <w:rPr>
          <w:rFonts w:cstheme="minorHAnsi"/>
        </w:rPr>
      </w:pPr>
      <w:r w:rsidRPr="00B94D5C">
        <w:rPr>
          <w:rFonts w:cstheme="minorHAnsi"/>
        </w:rPr>
        <w:t>A Quiz night was delivered by Zoom</w:t>
      </w:r>
    </w:p>
    <w:p w:rsidR="00B94D5C" w:rsidRPr="00B94D5C" w:rsidRDefault="00B94D5C" w:rsidP="00B94D5C">
      <w:pPr>
        <w:pStyle w:val="ListParagraph"/>
        <w:numPr>
          <w:ilvl w:val="0"/>
          <w:numId w:val="2"/>
        </w:numPr>
        <w:rPr>
          <w:rFonts w:cstheme="minorHAnsi"/>
        </w:rPr>
      </w:pPr>
      <w:r w:rsidRPr="00B94D5C">
        <w:rPr>
          <w:rFonts w:cstheme="minorHAnsi"/>
        </w:rPr>
        <w:t>The grant from Tesco Bags provided funds for our Gala Night/</w:t>
      </w:r>
      <w:proofErr w:type="spellStart"/>
      <w:r w:rsidRPr="00B94D5C">
        <w:rPr>
          <w:rFonts w:cstheme="minorHAnsi"/>
        </w:rPr>
        <w:t>relaunch</w:t>
      </w:r>
      <w:proofErr w:type="spellEnd"/>
      <w:r w:rsidRPr="00B94D5C">
        <w:rPr>
          <w:rFonts w:cstheme="minorHAnsi"/>
        </w:rPr>
        <w:t>. 428 hours of respite was delivered and a number of new members signed up.</w:t>
      </w:r>
    </w:p>
    <w:p w:rsidR="00B94D5C" w:rsidRPr="00B94D5C" w:rsidRDefault="00B94D5C" w:rsidP="00B94D5C">
      <w:pPr>
        <w:pStyle w:val="ListParagraph"/>
        <w:numPr>
          <w:ilvl w:val="0"/>
          <w:numId w:val="2"/>
        </w:numPr>
        <w:rPr>
          <w:rFonts w:cstheme="minorHAnsi"/>
        </w:rPr>
      </w:pPr>
      <w:r w:rsidRPr="00B94D5C">
        <w:rPr>
          <w:rFonts w:cstheme="minorHAnsi"/>
        </w:rPr>
        <w:t>A grand raffle raised £557</w:t>
      </w:r>
    </w:p>
    <w:p w:rsidR="00B94D5C" w:rsidRPr="00B94D5C" w:rsidRDefault="00B94D5C" w:rsidP="00B94D5C">
      <w:pPr>
        <w:numPr>
          <w:ilvl w:val="0"/>
          <w:numId w:val="2"/>
        </w:numPr>
        <w:contextualSpacing/>
        <w:rPr>
          <w:rFonts w:cstheme="minorHAnsi"/>
          <w:lang w:val="en-US"/>
        </w:rPr>
      </w:pPr>
      <w:r w:rsidRPr="00B94D5C">
        <w:rPr>
          <w:rFonts w:cstheme="minorHAnsi"/>
          <w:lang w:val="en-US"/>
        </w:rPr>
        <w:t xml:space="preserve">Hours respite delivered 1028 through our activities </w:t>
      </w:r>
      <w:proofErr w:type="spellStart"/>
      <w:r w:rsidRPr="00B94D5C">
        <w:rPr>
          <w:rFonts w:cstheme="minorHAnsi"/>
          <w:lang w:val="en-US"/>
        </w:rPr>
        <w:t>programme</w:t>
      </w:r>
      <w:proofErr w:type="spellEnd"/>
      <w:r w:rsidRPr="00B94D5C">
        <w:rPr>
          <w:rFonts w:cstheme="minorHAnsi"/>
          <w:lang w:val="en-US"/>
        </w:rPr>
        <w:t xml:space="preserve"> including Christmas activities and day trips. A figure much reduced by </w:t>
      </w:r>
      <w:proofErr w:type="spellStart"/>
      <w:r w:rsidRPr="00B94D5C">
        <w:rPr>
          <w:rFonts w:cstheme="minorHAnsi"/>
          <w:lang w:val="en-US"/>
        </w:rPr>
        <w:t>Covid</w:t>
      </w:r>
      <w:proofErr w:type="spellEnd"/>
      <w:r w:rsidRPr="00B94D5C">
        <w:rPr>
          <w:rFonts w:cstheme="minorHAnsi"/>
          <w:lang w:val="en-US"/>
        </w:rPr>
        <w:t xml:space="preserve">. However we did celebrate </w:t>
      </w:r>
      <w:proofErr w:type="spellStart"/>
      <w:r w:rsidRPr="00B94D5C">
        <w:rPr>
          <w:rFonts w:cstheme="minorHAnsi"/>
          <w:lang w:val="en-US"/>
        </w:rPr>
        <w:t>Carers</w:t>
      </w:r>
      <w:proofErr w:type="spellEnd"/>
      <w:r w:rsidRPr="00B94D5C">
        <w:rPr>
          <w:rFonts w:cstheme="minorHAnsi"/>
          <w:lang w:val="en-US"/>
        </w:rPr>
        <w:t xml:space="preserve"> Week in June delivering Cream Teas for </w:t>
      </w:r>
      <w:proofErr w:type="spellStart"/>
      <w:r w:rsidRPr="00B94D5C">
        <w:rPr>
          <w:rFonts w:cstheme="minorHAnsi"/>
          <w:lang w:val="en-US"/>
        </w:rPr>
        <w:t>carers</w:t>
      </w:r>
      <w:proofErr w:type="spellEnd"/>
      <w:r w:rsidRPr="00B94D5C">
        <w:rPr>
          <w:rFonts w:cstheme="minorHAnsi"/>
          <w:lang w:val="en-US"/>
        </w:rPr>
        <w:t xml:space="preserve"> and their families to enjoy.</w:t>
      </w:r>
    </w:p>
    <w:p w:rsidR="00B94D5C" w:rsidRPr="00B94D5C" w:rsidRDefault="00B94D5C" w:rsidP="00B94D5C">
      <w:pPr>
        <w:pStyle w:val="ListParagraph"/>
        <w:numPr>
          <w:ilvl w:val="0"/>
          <w:numId w:val="2"/>
        </w:numPr>
        <w:rPr>
          <w:rFonts w:cstheme="minorHAnsi"/>
          <w:lang w:val="en-US"/>
        </w:rPr>
      </w:pPr>
      <w:r w:rsidRPr="00B94D5C">
        <w:rPr>
          <w:rFonts w:cstheme="minorHAnsi"/>
          <w:lang w:val="en-US"/>
        </w:rPr>
        <w:t xml:space="preserve">Numbers for the database have reduced to 70. Our privacy policy meant that we had to ask all members to sign up again in May 2020. At the time of creating the database we understood that this would need to be done every 2-3 years. It seems that this is not the case and the privacy policy has been amended to read for life membership. A number of </w:t>
      </w:r>
      <w:proofErr w:type="spellStart"/>
      <w:r w:rsidRPr="00B94D5C">
        <w:rPr>
          <w:rFonts w:cstheme="minorHAnsi"/>
          <w:lang w:val="en-US"/>
        </w:rPr>
        <w:t>carers</w:t>
      </w:r>
      <w:proofErr w:type="spellEnd"/>
      <w:r w:rsidRPr="00B94D5C">
        <w:rPr>
          <w:rFonts w:cstheme="minorHAnsi"/>
          <w:lang w:val="en-US"/>
        </w:rPr>
        <w:t xml:space="preserve"> did not re-sign. Messages were in the newsletters which were very long due to </w:t>
      </w:r>
      <w:proofErr w:type="spellStart"/>
      <w:r w:rsidRPr="00B94D5C">
        <w:rPr>
          <w:rFonts w:cstheme="minorHAnsi"/>
          <w:lang w:val="en-US"/>
        </w:rPr>
        <w:t>covid</w:t>
      </w:r>
      <w:proofErr w:type="spellEnd"/>
      <w:r w:rsidRPr="00B94D5C">
        <w:rPr>
          <w:rFonts w:cstheme="minorHAnsi"/>
          <w:lang w:val="en-US"/>
        </w:rPr>
        <w:t xml:space="preserve"> and may not have been read. We are confident that members will come back once meetings are restarted.</w:t>
      </w:r>
    </w:p>
    <w:p w:rsidR="00B94D5C" w:rsidRPr="00B94D5C" w:rsidRDefault="00B94D5C" w:rsidP="00B94D5C">
      <w:pPr>
        <w:pStyle w:val="ListParagraph"/>
        <w:numPr>
          <w:ilvl w:val="0"/>
          <w:numId w:val="2"/>
        </w:numPr>
        <w:rPr>
          <w:rFonts w:cstheme="minorHAnsi"/>
          <w:lang w:val="en-US"/>
        </w:rPr>
      </w:pPr>
      <w:proofErr w:type="spellStart"/>
      <w:r w:rsidRPr="00B94D5C">
        <w:rPr>
          <w:rFonts w:cstheme="minorHAnsi"/>
          <w:lang w:val="en-US"/>
        </w:rPr>
        <w:t>Covid</w:t>
      </w:r>
      <w:proofErr w:type="spellEnd"/>
      <w:r w:rsidRPr="00B94D5C">
        <w:rPr>
          <w:rFonts w:cstheme="minorHAnsi"/>
          <w:lang w:val="en-US"/>
        </w:rPr>
        <w:t xml:space="preserve"> has also impacted on our stalls at shows (none taking place) which has made promotion and fundraising impossible.</w:t>
      </w:r>
    </w:p>
    <w:p w:rsidR="00B94D5C" w:rsidRPr="00B94D5C" w:rsidRDefault="00B94D5C" w:rsidP="00B94D5C">
      <w:pPr>
        <w:pStyle w:val="ListParagraph"/>
        <w:numPr>
          <w:ilvl w:val="0"/>
          <w:numId w:val="2"/>
        </w:numPr>
        <w:rPr>
          <w:rFonts w:cstheme="minorHAnsi"/>
          <w:lang w:val="en-US"/>
        </w:rPr>
      </w:pPr>
      <w:r w:rsidRPr="00B94D5C">
        <w:rPr>
          <w:rFonts w:cstheme="minorHAnsi"/>
          <w:lang w:val="en-US"/>
        </w:rPr>
        <w:t xml:space="preserve">Officers have continued to attend meetings with </w:t>
      </w:r>
      <w:proofErr w:type="spellStart"/>
      <w:r w:rsidRPr="00B94D5C">
        <w:rPr>
          <w:rFonts w:cstheme="minorHAnsi"/>
          <w:lang w:val="en-US"/>
        </w:rPr>
        <w:t>Carers</w:t>
      </w:r>
      <w:proofErr w:type="spellEnd"/>
      <w:r w:rsidRPr="00B94D5C">
        <w:rPr>
          <w:rFonts w:cstheme="minorHAnsi"/>
          <w:lang w:val="en-US"/>
        </w:rPr>
        <w:t xml:space="preserve"> Alliance and other organizations via Zoom.</w:t>
      </w:r>
    </w:p>
    <w:p w:rsidR="00B94D5C" w:rsidRPr="00B94D5C" w:rsidRDefault="00B94D5C" w:rsidP="00B94D5C">
      <w:pPr>
        <w:pStyle w:val="ListParagraph"/>
        <w:numPr>
          <w:ilvl w:val="0"/>
          <w:numId w:val="2"/>
        </w:numPr>
        <w:rPr>
          <w:rFonts w:cstheme="minorHAnsi"/>
          <w:lang w:val="en-US"/>
        </w:rPr>
      </w:pPr>
      <w:r w:rsidRPr="00B94D5C">
        <w:rPr>
          <w:rFonts w:cstheme="minorHAnsi"/>
          <w:lang w:val="en-US"/>
        </w:rPr>
        <w:t xml:space="preserve">We are looking into ways to connect all </w:t>
      </w:r>
      <w:proofErr w:type="spellStart"/>
      <w:r w:rsidRPr="00B94D5C">
        <w:rPr>
          <w:rFonts w:cstheme="minorHAnsi"/>
          <w:lang w:val="en-US"/>
        </w:rPr>
        <w:t>carers</w:t>
      </w:r>
      <w:proofErr w:type="spellEnd"/>
      <w:r w:rsidRPr="00B94D5C">
        <w:rPr>
          <w:rFonts w:cstheme="minorHAnsi"/>
          <w:lang w:val="en-US"/>
        </w:rPr>
        <w:t xml:space="preserve"> digitally during this difficult time.</w:t>
      </w:r>
    </w:p>
    <w:p w:rsidR="00B94D5C" w:rsidRPr="00B94D5C" w:rsidRDefault="00B94D5C" w:rsidP="00B94D5C">
      <w:pPr>
        <w:pStyle w:val="ListParagraph"/>
        <w:numPr>
          <w:ilvl w:val="0"/>
          <w:numId w:val="2"/>
        </w:numPr>
        <w:rPr>
          <w:rFonts w:cstheme="minorHAnsi"/>
          <w:lang w:val="en-US"/>
        </w:rPr>
      </w:pPr>
      <w:r w:rsidRPr="00B94D5C">
        <w:rPr>
          <w:rFonts w:cstheme="minorHAnsi"/>
          <w:lang w:val="en-US"/>
        </w:rPr>
        <w:t>Funding for 6 months of Zoom was given by ‘Bringing People Together’ Project</w:t>
      </w:r>
    </w:p>
    <w:p w:rsidR="00B94D5C" w:rsidRPr="00B94D5C" w:rsidRDefault="00B94D5C" w:rsidP="00B94D5C">
      <w:pPr>
        <w:pStyle w:val="ListParagraph"/>
        <w:numPr>
          <w:ilvl w:val="0"/>
          <w:numId w:val="2"/>
        </w:numPr>
        <w:rPr>
          <w:rFonts w:cstheme="minorHAnsi"/>
          <w:lang w:val="en-US"/>
        </w:rPr>
      </w:pPr>
      <w:r w:rsidRPr="00B94D5C">
        <w:rPr>
          <w:rFonts w:cstheme="minorHAnsi"/>
          <w:lang w:val="en-US"/>
        </w:rPr>
        <w:t xml:space="preserve">Shopping/errand trips for </w:t>
      </w:r>
      <w:proofErr w:type="spellStart"/>
      <w:r w:rsidRPr="00B94D5C">
        <w:rPr>
          <w:rFonts w:cstheme="minorHAnsi"/>
          <w:lang w:val="en-US"/>
        </w:rPr>
        <w:t>Carers</w:t>
      </w:r>
      <w:proofErr w:type="spellEnd"/>
    </w:p>
    <w:p w:rsidR="00B94D5C" w:rsidRPr="00B94D5C" w:rsidRDefault="00B94D5C" w:rsidP="00B94D5C">
      <w:pPr>
        <w:pStyle w:val="ListParagraph"/>
        <w:numPr>
          <w:ilvl w:val="0"/>
          <w:numId w:val="2"/>
        </w:numPr>
        <w:rPr>
          <w:rFonts w:cstheme="minorHAnsi"/>
          <w:lang w:val="en-US"/>
        </w:rPr>
      </w:pPr>
      <w:r w:rsidRPr="00B94D5C">
        <w:rPr>
          <w:rFonts w:cstheme="minorHAnsi"/>
          <w:lang w:val="en-US"/>
        </w:rPr>
        <w:lastRenderedPageBreak/>
        <w:t>Diverse enquiries dealt with often wide of our usual enquiries and fields of knowledge.</w:t>
      </w:r>
    </w:p>
    <w:p w:rsidR="00B94D5C" w:rsidRPr="00B94D5C" w:rsidRDefault="00B94D5C" w:rsidP="00B94D5C">
      <w:pPr>
        <w:pStyle w:val="ListParagraph"/>
        <w:numPr>
          <w:ilvl w:val="0"/>
          <w:numId w:val="2"/>
        </w:numPr>
        <w:rPr>
          <w:rFonts w:cstheme="minorHAnsi"/>
          <w:lang w:val="en-US"/>
        </w:rPr>
      </w:pPr>
      <w:r w:rsidRPr="00B94D5C">
        <w:rPr>
          <w:rFonts w:cstheme="minorHAnsi"/>
          <w:lang w:val="en-US"/>
        </w:rPr>
        <w:t>A befriending chat line is offered.</w:t>
      </w:r>
    </w:p>
    <w:p w:rsidR="00B94D5C" w:rsidRPr="00B94D5C" w:rsidRDefault="00B94D5C" w:rsidP="00B94D5C">
      <w:pPr>
        <w:ind w:left="1440"/>
        <w:contextualSpacing/>
        <w:rPr>
          <w:rFonts w:cstheme="minorHAnsi"/>
          <w:lang w:val="en-US"/>
        </w:rPr>
      </w:pPr>
    </w:p>
    <w:p w:rsidR="00B94D5C" w:rsidRPr="00B94D5C" w:rsidRDefault="00B94D5C" w:rsidP="00B94D5C">
      <w:pPr>
        <w:ind w:left="1440"/>
        <w:contextualSpacing/>
        <w:rPr>
          <w:rFonts w:cstheme="minorHAnsi"/>
          <w:lang w:val="en-US"/>
        </w:rPr>
      </w:pPr>
    </w:p>
    <w:p w:rsidR="00B94D5C" w:rsidRPr="00B94D5C" w:rsidRDefault="00B94D5C" w:rsidP="00B94D5C">
      <w:pPr>
        <w:ind w:left="1440"/>
        <w:contextualSpacing/>
        <w:rPr>
          <w:rFonts w:cstheme="minorHAnsi"/>
          <w:lang w:val="en-US"/>
        </w:rPr>
      </w:pPr>
    </w:p>
    <w:p w:rsidR="00B94D5C" w:rsidRPr="00B94D5C" w:rsidRDefault="00B94D5C" w:rsidP="00B94D5C">
      <w:pPr>
        <w:ind w:left="1440"/>
        <w:contextualSpacing/>
        <w:rPr>
          <w:rFonts w:cstheme="minorHAnsi"/>
          <w:lang w:val="en-US"/>
        </w:rPr>
      </w:pPr>
    </w:p>
    <w:p w:rsidR="00B94D5C" w:rsidRPr="00B94D5C" w:rsidRDefault="00B94D5C" w:rsidP="00B94D5C">
      <w:pPr>
        <w:ind w:left="1440"/>
        <w:contextualSpacing/>
        <w:rPr>
          <w:rFonts w:cstheme="minorHAnsi"/>
          <w:lang w:val="en-US"/>
        </w:rPr>
      </w:pPr>
    </w:p>
    <w:p w:rsidR="00B94D5C" w:rsidRPr="00B94D5C" w:rsidRDefault="00B94D5C" w:rsidP="00B94D5C">
      <w:pPr>
        <w:ind w:left="1440"/>
        <w:contextualSpacing/>
        <w:rPr>
          <w:rFonts w:cstheme="minorHAnsi"/>
          <w:lang w:val="en-US"/>
        </w:rPr>
      </w:pPr>
    </w:p>
    <w:p w:rsidR="00B94D5C" w:rsidRPr="00B94D5C" w:rsidRDefault="00B94D5C" w:rsidP="00B94D5C">
      <w:pPr>
        <w:ind w:left="1440"/>
        <w:contextualSpacing/>
        <w:rPr>
          <w:rFonts w:cstheme="minorHAnsi"/>
          <w:lang w:val="en-US"/>
        </w:rPr>
      </w:pPr>
    </w:p>
    <w:p w:rsidR="00B94D5C" w:rsidRPr="00B94D5C" w:rsidRDefault="00B94D5C" w:rsidP="00B94D5C">
      <w:pPr>
        <w:ind w:left="1440"/>
        <w:contextualSpacing/>
        <w:rPr>
          <w:rFonts w:cstheme="minorHAnsi"/>
          <w:lang w:val="en-US"/>
        </w:rPr>
      </w:pPr>
    </w:p>
    <w:p w:rsidR="00B94D5C" w:rsidRPr="00B94D5C" w:rsidRDefault="00B94D5C" w:rsidP="00B94D5C">
      <w:pPr>
        <w:ind w:left="1440"/>
        <w:contextualSpacing/>
        <w:rPr>
          <w:rFonts w:cstheme="minorHAnsi"/>
          <w:lang w:val="en-US"/>
        </w:rPr>
      </w:pPr>
    </w:p>
    <w:p w:rsidR="00B94D5C" w:rsidRPr="00B94D5C" w:rsidRDefault="00B94D5C" w:rsidP="00B94D5C">
      <w:pPr>
        <w:ind w:left="1440"/>
        <w:contextualSpacing/>
        <w:rPr>
          <w:rFonts w:cstheme="minorHAnsi"/>
          <w:lang w:val="en-US"/>
        </w:rPr>
      </w:pPr>
    </w:p>
    <w:p w:rsidR="00B94D5C" w:rsidRPr="00B94D5C" w:rsidRDefault="00B94D5C" w:rsidP="00B94D5C">
      <w:pPr>
        <w:ind w:left="1440"/>
        <w:contextualSpacing/>
        <w:rPr>
          <w:rFonts w:cstheme="minorHAnsi"/>
          <w:lang w:val="en-US"/>
        </w:rPr>
      </w:pPr>
    </w:p>
    <w:p w:rsidR="00B94D5C" w:rsidRPr="00B94D5C" w:rsidRDefault="00B94D5C" w:rsidP="00B94D5C">
      <w:pPr>
        <w:ind w:left="1440"/>
        <w:contextualSpacing/>
        <w:rPr>
          <w:rFonts w:cstheme="minorHAnsi"/>
          <w:lang w:val="en-US"/>
        </w:rPr>
      </w:pPr>
    </w:p>
    <w:p w:rsidR="00B94D5C" w:rsidRPr="00B94D5C" w:rsidRDefault="00B94D5C" w:rsidP="00B94D5C">
      <w:pPr>
        <w:ind w:left="1440"/>
        <w:contextualSpacing/>
        <w:rPr>
          <w:rFonts w:cstheme="minorHAnsi"/>
          <w:lang w:val="en-US"/>
        </w:rPr>
      </w:pPr>
    </w:p>
    <w:p w:rsidR="00B94D5C" w:rsidRPr="00B94D5C" w:rsidRDefault="00B94D5C" w:rsidP="00B94D5C">
      <w:pPr>
        <w:ind w:left="1440"/>
        <w:contextualSpacing/>
        <w:rPr>
          <w:rFonts w:cstheme="minorHAnsi"/>
          <w:lang w:val="en-US"/>
        </w:rPr>
      </w:pPr>
    </w:p>
    <w:p w:rsidR="00B94D5C" w:rsidRPr="00B94D5C" w:rsidRDefault="00B94D5C" w:rsidP="00B94D5C">
      <w:pPr>
        <w:ind w:left="1440"/>
        <w:contextualSpacing/>
        <w:rPr>
          <w:rFonts w:cstheme="minorHAnsi"/>
          <w:lang w:val="en-US"/>
        </w:rPr>
      </w:pPr>
    </w:p>
    <w:p w:rsidR="00B94D5C" w:rsidRPr="00B94D5C" w:rsidRDefault="00B94D5C" w:rsidP="00B94D5C">
      <w:pPr>
        <w:rPr>
          <w:rFonts w:cstheme="minorHAnsi"/>
          <w:b/>
          <w:lang w:val="en-US"/>
        </w:rPr>
      </w:pPr>
      <w:proofErr w:type="gramStart"/>
      <w:r w:rsidRPr="00B94D5C">
        <w:rPr>
          <w:rFonts w:cstheme="minorHAnsi"/>
          <w:b/>
          <w:lang w:val="en-US"/>
        </w:rPr>
        <w:t>Comparing our current accounts with the previous year.</w:t>
      </w:r>
      <w:proofErr w:type="gramEnd"/>
    </w:p>
    <w:tbl>
      <w:tblPr>
        <w:tblStyle w:val="TableGrid1"/>
        <w:tblW w:w="0" w:type="auto"/>
        <w:tblInd w:w="1080" w:type="dxa"/>
        <w:tblLook w:val="04A0"/>
      </w:tblPr>
      <w:tblGrid>
        <w:gridCol w:w="1628"/>
        <w:gridCol w:w="1654"/>
        <w:gridCol w:w="4880"/>
      </w:tblGrid>
      <w:tr w:rsidR="00B94D5C" w:rsidRPr="00B94D5C" w:rsidTr="001A42B5">
        <w:tc>
          <w:tcPr>
            <w:tcW w:w="1628" w:type="dxa"/>
          </w:tcPr>
          <w:p w:rsidR="00B94D5C" w:rsidRPr="00B94D5C" w:rsidRDefault="00B94D5C" w:rsidP="001A42B5">
            <w:pPr>
              <w:rPr>
                <w:rFonts w:cstheme="minorHAnsi"/>
                <w:lang w:val="en-US"/>
              </w:rPr>
            </w:pPr>
          </w:p>
        </w:tc>
        <w:tc>
          <w:tcPr>
            <w:tcW w:w="0" w:type="auto"/>
          </w:tcPr>
          <w:p w:rsidR="00B94D5C" w:rsidRPr="00B94D5C" w:rsidRDefault="00B94D5C" w:rsidP="001A42B5">
            <w:pPr>
              <w:rPr>
                <w:rFonts w:cstheme="minorHAnsi"/>
                <w:b/>
                <w:lang w:val="en-US"/>
              </w:rPr>
            </w:pPr>
            <w:r w:rsidRPr="00B94D5C">
              <w:rPr>
                <w:rFonts w:cstheme="minorHAnsi"/>
                <w:b/>
                <w:lang w:val="en-US"/>
              </w:rPr>
              <w:t>Yr end Mar 2019</w:t>
            </w:r>
          </w:p>
        </w:tc>
        <w:tc>
          <w:tcPr>
            <w:tcW w:w="0" w:type="auto"/>
          </w:tcPr>
          <w:p w:rsidR="00B94D5C" w:rsidRPr="00B94D5C" w:rsidRDefault="00B94D5C" w:rsidP="001A42B5">
            <w:pPr>
              <w:rPr>
                <w:rFonts w:cstheme="minorHAnsi"/>
                <w:b/>
                <w:lang w:val="en-US"/>
              </w:rPr>
            </w:pPr>
            <w:r w:rsidRPr="00B94D5C">
              <w:rPr>
                <w:rFonts w:cstheme="minorHAnsi"/>
                <w:b/>
                <w:lang w:val="en-US"/>
              </w:rPr>
              <w:t>Yr end Mar 2020</w:t>
            </w:r>
          </w:p>
        </w:tc>
      </w:tr>
      <w:tr w:rsidR="00B94D5C" w:rsidRPr="00B94D5C" w:rsidTr="001A42B5">
        <w:tc>
          <w:tcPr>
            <w:tcW w:w="1628" w:type="dxa"/>
          </w:tcPr>
          <w:p w:rsidR="00B94D5C" w:rsidRPr="00B94D5C" w:rsidRDefault="00B94D5C" w:rsidP="001A42B5">
            <w:pPr>
              <w:rPr>
                <w:rFonts w:cstheme="minorHAnsi"/>
                <w:b/>
                <w:lang w:val="en-US"/>
              </w:rPr>
            </w:pPr>
            <w:r w:rsidRPr="00B94D5C">
              <w:rPr>
                <w:rFonts w:cstheme="minorHAnsi"/>
                <w:b/>
                <w:lang w:val="en-US"/>
              </w:rPr>
              <w:t>Grants and donations</w:t>
            </w:r>
          </w:p>
        </w:tc>
        <w:tc>
          <w:tcPr>
            <w:tcW w:w="0" w:type="auto"/>
          </w:tcPr>
          <w:p w:rsidR="00B94D5C" w:rsidRPr="00B94D5C" w:rsidRDefault="00B94D5C" w:rsidP="001A42B5">
            <w:pPr>
              <w:rPr>
                <w:rFonts w:cstheme="minorHAnsi"/>
                <w:lang w:val="en-US"/>
              </w:rPr>
            </w:pPr>
            <w:r w:rsidRPr="00B94D5C">
              <w:rPr>
                <w:rFonts w:cstheme="minorHAnsi"/>
                <w:lang w:val="en-US"/>
              </w:rPr>
              <w:t>£5161.10</w:t>
            </w:r>
          </w:p>
          <w:p w:rsidR="00B94D5C" w:rsidRPr="00B94D5C" w:rsidRDefault="00B94D5C" w:rsidP="001A42B5">
            <w:pPr>
              <w:rPr>
                <w:rFonts w:cstheme="minorHAnsi"/>
                <w:lang w:val="en-US"/>
              </w:rPr>
            </w:pPr>
          </w:p>
        </w:tc>
        <w:tc>
          <w:tcPr>
            <w:tcW w:w="0" w:type="auto"/>
          </w:tcPr>
          <w:p w:rsidR="00B94D5C" w:rsidRPr="00B94D5C" w:rsidRDefault="00B94D5C" w:rsidP="001A42B5">
            <w:pPr>
              <w:rPr>
                <w:rFonts w:cstheme="minorHAnsi"/>
                <w:lang w:val="en-US"/>
              </w:rPr>
            </w:pPr>
            <w:r w:rsidRPr="00B94D5C">
              <w:rPr>
                <w:rFonts w:cstheme="minorHAnsi"/>
                <w:lang w:val="en-US"/>
              </w:rPr>
              <w:t>£100</w:t>
            </w:r>
          </w:p>
          <w:p w:rsidR="00B94D5C" w:rsidRPr="00B94D5C" w:rsidRDefault="00B94D5C" w:rsidP="001A42B5">
            <w:pPr>
              <w:rPr>
                <w:rFonts w:cstheme="minorHAnsi"/>
                <w:lang w:val="en-US"/>
              </w:rPr>
            </w:pPr>
            <w:r w:rsidRPr="00B94D5C">
              <w:rPr>
                <w:rFonts w:cstheme="minorHAnsi"/>
                <w:lang w:val="en-US"/>
              </w:rPr>
              <w:t xml:space="preserve">No grants included this </w:t>
            </w:r>
            <w:proofErr w:type="spellStart"/>
            <w:r w:rsidRPr="00B94D5C">
              <w:rPr>
                <w:rFonts w:cstheme="minorHAnsi"/>
                <w:lang w:val="en-US"/>
              </w:rPr>
              <w:t>years</w:t>
            </w:r>
            <w:proofErr w:type="spellEnd"/>
            <w:r w:rsidRPr="00B94D5C">
              <w:rPr>
                <w:rFonts w:cstheme="minorHAnsi"/>
                <w:lang w:val="en-US"/>
              </w:rPr>
              <w:t xml:space="preserve"> accounts</w:t>
            </w:r>
          </w:p>
        </w:tc>
      </w:tr>
      <w:tr w:rsidR="00B94D5C" w:rsidRPr="00B94D5C" w:rsidTr="001A42B5">
        <w:tc>
          <w:tcPr>
            <w:tcW w:w="1628" w:type="dxa"/>
          </w:tcPr>
          <w:p w:rsidR="00B94D5C" w:rsidRPr="00B94D5C" w:rsidRDefault="00B94D5C" w:rsidP="001A42B5">
            <w:pPr>
              <w:rPr>
                <w:rFonts w:cstheme="minorHAnsi"/>
                <w:b/>
                <w:lang w:val="en-US"/>
              </w:rPr>
            </w:pPr>
            <w:r w:rsidRPr="00B94D5C">
              <w:rPr>
                <w:rFonts w:cstheme="minorHAnsi"/>
                <w:b/>
                <w:lang w:val="en-US"/>
              </w:rPr>
              <w:t>fundraising</w:t>
            </w:r>
          </w:p>
        </w:tc>
        <w:tc>
          <w:tcPr>
            <w:tcW w:w="0" w:type="auto"/>
          </w:tcPr>
          <w:p w:rsidR="00B94D5C" w:rsidRPr="00B94D5C" w:rsidRDefault="00B94D5C" w:rsidP="001A42B5">
            <w:pPr>
              <w:rPr>
                <w:rFonts w:cstheme="minorHAnsi"/>
                <w:lang w:val="en-US"/>
              </w:rPr>
            </w:pPr>
            <w:r w:rsidRPr="00B94D5C">
              <w:rPr>
                <w:rFonts w:cstheme="minorHAnsi"/>
                <w:lang w:val="en-US"/>
              </w:rPr>
              <w:t>£588.25</w:t>
            </w:r>
          </w:p>
        </w:tc>
        <w:tc>
          <w:tcPr>
            <w:tcW w:w="0" w:type="auto"/>
          </w:tcPr>
          <w:p w:rsidR="00B94D5C" w:rsidRPr="00B94D5C" w:rsidRDefault="00B94D5C" w:rsidP="001A42B5">
            <w:pPr>
              <w:rPr>
                <w:rFonts w:cstheme="minorHAnsi"/>
                <w:lang w:val="en-US"/>
              </w:rPr>
            </w:pPr>
            <w:r w:rsidRPr="00B94D5C">
              <w:rPr>
                <w:rFonts w:cstheme="minorHAnsi"/>
                <w:lang w:val="en-US"/>
              </w:rPr>
              <w:t>1109.75</w:t>
            </w:r>
          </w:p>
          <w:p w:rsidR="00B94D5C" w:rsidRPr="00B94D5C" w:rsidRDefault="00B94D5C" w:rsidP="001A42B5">
            <w:pPr>
              <w:rPr>
                <w:rFonts w:cstheme="minorHAnsi"/>
                <w:lang w:val="en-US"/>
              </w:rPr>
            </w:pPr>
            <w:r w:rsidRPr="00B94D5C">
              <w:rPr>
                <w:rFonts w:cstheme="minorHAnsi"/>
                <w:lang w:val="en-US"/>
              </w:rPr>
              <w:t>Grand raffle raised £557</w:t>
            </w:r>
          </w:p>
        </w:tc>
      </w:tr>
      <w:tr w:rsidR="00B94D5C" w:rsidRPr="00B94D5C" w:rsidTr="001A42B5">
        <w:tc>
          <w:tcPr>
            <w:tcW w:w="1628" w:type="dxa"/>
          </w:tcPr>
          <w:p w:rsidR="00B94D5C" w:rsidRPr="00B94D5C" w:rsidRDefault="00B94D5C" w:rsidP="001A42B5">
            <w:pPr>
              <w:rPr>
                <w:rFonts w:cstheme="minorHAnsi"/>
                <w:b/>
                <w:lang w:val="en-US"/>
              </w:rPr>
            </w:pPr>
            <w:r w:rsidRPr="00B94D5C">
              <w:rPr>
                <w:rFonts w:cstheme="minorHAnsi"/>
                <w:b/>
                <w:lang w:val="en-US"/>
              </w:rPr>
              <w:t>Social events costs</w:t>
            </w:r>
          </w:p>
        </w:tc>
        <w:tc>
          <w:tcPr>
            <w:tcW w:w="0" w:type="auto"/>
          </w:tcPr>
          <w:p w:rsidR="00B94D5C" w:rsidRPr="00B94D5C" w:rsidRDefault="00B94D5C" w:rsidP="001A42B5">
            <w:pPr>
              <w:rPr>
                <w:rFonts w:cstheme="minorHAnsi"/>
                <w:lang w:val="en-US"/>
              </w:rPr>
            </w:pPr>
            <w:r w:rsidRPr="00B94D5C">
              <w:rPr>
                <w:rFonts w:cstheme="minorHAnsi"/>
                <w:lang w:val="en-US"/>
              </w:rPr>
              <w:t>£-4744.25</w:t>
            </w:r>
          </w:p>
        </w:tc>
        <w:tc>
          <w:tcPr>
            <w:tcW w:w="0" w:type="auto"/>
          </w:tcPr>
          <w:p w:rsidR="00B94D5C" w:rsidRPr="00B94D5C" w:rsidRDefault="00B94D5C" w:rsidP="001A42B5">
            <w:pPr>
              <w:rPr>
                <w:rFonts w:cstheme="minorHAnsi"/>
                <w:lang w:val="en-US"/>
              </w:rPr>
            </w:pPr>
            <w:r w:rsidRPr="00B94D5C">
              <w:rPr>
                <w:rFonts w:cstheme="minorHAnsi"/>
                <w:lang w:val="en-US"/>
              </w:rPr>
              <w:t>£571.45 excess</w:t>
            </w:r>
          </w:p>
          <w:p w:rsidR="00B94D5C" w:rsidRPr="00B94D5C" w:rsidRDefault="00B94D5C" w:rsidP="001A42B5">
            <w:pPr>
              <w:rPr>
                <w:rFonts w:cstheme="minorHAnsi"/>
                <w:lang w:val="en-US"/>
              </w:rPr>
            </w:pPr>
            <w:r w:rsidRPr="00B94D5C">
              <w:rPr>
                <w:rFonts w:cstheme="minorHAnsi"/>
                <w:lang w:val="en-US"/>
              </w:rPr>
              <w:t>Grants rec’d last year paid for coaches resulting in excess.</w:t>
            </w:r>
          </w:p>
        </w:tc>
      </w:tr>
      <w:tr w:rsidR="00B94D5C" w:rsidRPr="00B94D5C" w:rsidTr="001A42B5">
        <w:tc>
          <w:tcPr>
            <w:tcW w:w="1628" w:type="dxa"/>
          </w:tcPr>
          <w:p w:rsidR="00B94D5C" w:rsidRPr="00B94D5C" w:rsidRDefault="00B94D5C" w:rsidP="001A42B5">
            <w:pPr>
              <w:rPr>
                <w:rFonts w:cstheme="minorHAnsi"/>
                <w:b/>
                <w:lang w:val="en-US"/>
              </w:rPr>
            </w:pPr>
            <w:proofErr w:type="spellStart"/>
            <w:r w:rsidRPr="00B94D5C">
              <w:rPr>
                <w:rFonts w:cstheme="minorHAnsi"/>
                <w:b/>
                <w:lang w:val="en-US"/>
              </w:rPr>
              <w:t>Relaunch</w:t>
            </w:r>
            <w:proofErr w:type="spellEnd"/>
          </w:p>
        </w:tc>
        <w:tc>
          <w:tcPr>
            <w:tcW w:w="0" w:type="auto"/>
          </w:tcPr>
          <w:p w:rsidR="00B94D5C" w:rsidRPr="00B94D5C" w:rsidRDefault="00B94D5C" w:rsidP="001A42B5">
            <w:pPr>
              <w:rPr>
                <w:rFonts w:cstheme="minorHAnsi"/>
                <w:lang w:val="en-US"/>
              </w:rPr>
            </w:pPr>
          </w:p>
        </w:tc>
        <w:tc>
          <w:tcPr>
            <w:tcW w:w="0" w:type="auto"/>
          </w:tcPr>
          <w:p w:rsidR="00B94D5C" w:rsidRPr="00B94D5C" w:rsidRDefault="00B94D5C" w:rsidP="001A42B5">
            <w:pPr>
              <w:rPr>
                <w:rFonts w:cstheme="minorHAnsi"/>
                <w:lang w:val="en-US"/>
              </w:rPr>
            </w:pPr>
            <w:r w:rsidRPr="00B94D5C">
              <w:rPr>
                <w:rFonts w:cstheme="minorHAnsi"/>
                <w:lang w:val="en-US"/>
              </w:rPr>
              <w:t>£1038.85 excess</w:t>
            </w:r>
          </w:p>
        </w:tc>
      </w:tr>
      <w:tr w:rsidR="00B94D5C" w:rsidRPr="00B94D5C" w:rsidTr="001A42B5">
        <w:tc>
          <w:tcPr>
            <w:tcW w:w="1628" w:type="dxa"/>
          </w:tcPr>
          <w:p w:rsidR="00B94D5C" w:rsidRPr="00B94D5C" w:rsidRDefault="00B94D5C" w:rsidP="001A42B5">
            <w:pPr>
              <w:rPr>
                <w:rFonts w:cstheme="minorHAnsi"/>
                <w:b/>
                <w:lang w:val="en-US"/>
              </w:rPr>
            </w:pPr>
            <w:r w:rsidRPr="00B94D5C">
              <w:rPr>
                <w:rFonts w:cstheme="minorHAnsi"/>
                <w:b/>
                <w:lang w:val="en-US"/>
              </w:rPr>
              <w:t>Admin expenses</w:t>
            </w:r>
          </w:p>
        </w:tc>
        <w:tc>
          <w:tcPr>
            <w:tcW w:w="0" w:type="auto"/>
          </w:tcPr>
          <w:p w:rsidR="00B94D5C" w:rsidRPr="00B94D5C" w:rsidRDefault="00B94D5C" w:rsidP="001A42B5">
            <w:pPr>
              <w:rPr>
                <w:rFonts w:cstheme="minorHAnsi"/>
                <w:lang w:val="en-US"/>
              </w:rPr>
            </w:pPr>
            <w:r w:rsidRPr="00B94D5C">
              <w:rPr>
                <w:rFonts w:cstheme="minorHAnsi"/>
                <w:lang w:val="en-US"/>
              </w:rPr>
              <w:t>£782.66</w:t>
            </w:r>
          </w:p>
        </w:tc>
        <w:tc>
          <w:tcPr>
            <w:tcW w:w="0" w:type="auto"/>
          </w:tcPr>
          <w:p w:rsidR="00B94D5C" w:rsidRPr="00B94D5C" w:rsidRDefault="00B94D5C" w:rsidP="001A42B5">
            <w:pPr>
              <w:rPr>
                <w:rFonts w:cstheme="minorHAnsi"/>
                <w:lang w:val="en-US"/>
              </w:rPr>
            </w:pPr>
            <w:r w:rsidRPr="00B94D5C">
              <w:rPr>
                <w:rFonts w:cstheme="minorHAnsi"/>
                <w:lang w:val="en-US"/>
              </w:rPr>
              <w:t>£910.20</w:t>
            </w:r>
          </w:p>
          <w:p w:rsidR="00B94D5C" w:rsidRPr="00B94D5C" w:rsidRDefault="00B94D5C" w:rsidP="001A42B5">
            <w:pPr>
              <w:rPr>
                <w:rFonts w:cstheme="minorHAnsi"/>
                <w:lang w:val="en-US"/>
              </w:rPr>
            </w:pPr>
            <w:r w:rsidRPr="00B94D5C">
              <w:rPr>
                <w:rFonts w:cstheme="minorHAnsi"/>
                <w:lang w:val="en-US"/>
              </w:rPr>
              <w:t>Up £127.54</w:t>
            </w:r>
          </w:p>
        </w:tc>
      </w:tr>
      <w:tr w:rsidR="00B94D5C" w:rsidRPr="00B94D5C" w:rsidTr="001A42B5">
        <w:tc>
          <w:tcPr>
            <w:tcW w:w="1628" w:type="dxa"/>
          </w:tcPr>
          <w:p w:rsidR="00B94D5C" w:rsidRPr="00B94D5C" w:rsidRDefault="00B94D5C" w:rsidP="001A42B5">
            <w:pPr>
              <w:rPr>
                <w:rFonts w:cstheme="minorHAnsi"/>
                <w:b/>
                <w:lang w:val="en-US"/>
              </w:rPr>
            </w:pPr>
            <w:r w:rsidRPr="00B94D5C">
              <w:rPr>
                <w:rFonts w:cstheme="minorHAnsi"/>
                <w:b/>
                <w:lang w:val="en-US"/>
              </w:rPr>
              <w:t>promotions</w:t>
            </w:r>
          </w:p>
        </w:tc>
        <w:tc>
          <w:tcPr>
            <w:tcW w:w="0" w:type="auto"/>
          </w:tcPr>
          <w:p w:rsidR="00B94D5C" w:rsidRPr="00B94D5C" w:rsidRDefault="00B94D5C" w:rsidP="001A42B5">
            <w:pPr>
              <w:rPr>
                <w:rFonts w:cstheme="minorHAnsi"/>
                <w:lang w:val="en-US"/>
              </w:rPr>
            </w:pPr>
            <w:r w:rsidRPr="00B94D5C">
              <w:rPr>
                <w:rFonts w:cstheme="minorHAnsi"/>
                <w:lang w:val="en-US"/>
              </w:rPr>
              <w:t>£405.11</w:t>
            </w:r>
          </w:p>
        </w:tc>
        <w:tc>
          <w:tcPr>
            <w:tcW w:w="0" w:type="auto"/>
          </w:tcPr>
          <w:p w:rsidR="00B94D5C" w:rsidRPr="00B94D5C" w:rsidRDefault="00B94D5C" w:rsidP="001A42B5">
            <w:pPr>
              <w:rPr>
                <w:rFonts w:cstheme="minorHAnsi"/>
                <w:lang w:val="en-US"/>
              </w:rPr>
            </w:pPr>
            <w:r w:rsidRPr="00B94D5C">
              <w:rPr>
                <w:rFonts w:cstheme="minorHAnsi"/>
                <w:lang w:val="en-US"/>
              </w:rPr>
              <w:t>£466.18</w:t>
            </w:r>
          </w:p>
          <w:p w:rsidR="00B94D5C" w:rsidRPr="00B94D5C" w:rsidRDefault="00B94D5C" w:rsidP="001A42B5">
            <w:pPr>
              <w:rPr>
                <w:rFonts w:cstheme="minorHAnsi"/>
                <w:lang w:val="en-US"/>
              </w:rPr>
            </w:pPr>
            <w:r w:rsidRPr="00B94D5C">
              <w:rPr>
                <w:rFonts w:cstheme="minorHAnsi"/>
                <w:lang w:val="en-US"/>
              </w:rPr>
              <w:t>Up £61.07</w:t>
            </w:r>
          </w:p>
        </w:tc>
      </w:tr>
      <w:tr w:rsidR="00B94D5C" w:rsidRPr="00B94D5C" w:rsidTr="001A42B5">
        <w:tc>
          <w:tcPr>
            <w:tcW w:w="1628" w:type="dxa"/>
          </w:tcPr>
          <w:p w:rsidR="00B94D5C" w:rsidRPr="00B94D5C" w:rsidRDefault="00B94D5C" w:rsidP="001A42B5">
            <w:pPr>
              <w:rPr>
                <w:rFonts w:cstheme="minorHAnsi"/>
                <w:b/>
                <w:lang w:val="en-US"/>
              </w:rPr>
            </w:pPr>
          </w:p>
        </w:tc>
        <w:tc>
          <w:tcPr>
            <w:tcW w:w="0" w:type="auto"/>
          </w:tcPr>
          <w:p w:rsidR="00B94D5C" w:rsidRPr="00B94D5C" w:rsidRDefault="00B94D5C" w:rsidP="001A42B5">
            <w:pPr>
              <w:rPr>
                <w:rFonts w:cstheme="minorHAnsi"/>
                <w:lang w:val="en-US"/>
              </w:rPr>
            </w:pPr>
          </w:p>
        </w:tc>
        <w:tc>
          <w:tcPr>
            <w:tcW w:w="0" w:type="auto"/>
          </w:tcPr>
          <w:p w:rsidR="00B94D5C" w:rsidRPr="00B94D5C" w:rsidRDefault="00B94D5C" w:rsidP="001A42B5">
            <w:pPr>
              <w:rPr>
                <w:rFonts w:cstheme="minorHAnsi"/>
                <w:lang w:val="en-US"/>
              </w:rPr>
            </w:pPr>
          </w:p>
        </w:tc>
      </w:tr>
      <w:tr w:rsidR="00B94D5C" w:rsidRPr="00B94D5C" w:rsidTr="001A42B5">
        <w:tc>
          <w:tcPr>
            <w:tcW w:w="1628" w:type="dxa"/>
          </w:tcPr>
          <w:p w:rsidR="00B94D5C" w:rsidRPr="00B94D5C" w:rsidRDefault="00B94D5C" w:rsidP="001A42B5">
            <w:pPr>
              <w:rPr>
                <w:rFonts w:cstheme="minorHAnsi"/>
                <w:b/>
                <w:lang w:val="en-US"/>
              </w:rPr>
            </w:pPr>
            <w:r w:rsidRPr="00B94D5C">
              <w:rPr>
                <w:rFonts w:cstheme="minorHAnsi"/>
                <w:b/>
                <w:lang w:val="en-US"/>
              </w:rPr>
              <w:t>Excess of income</w:t>
            </w:r>
          </w:p>
        </w:tc>
        <w:tc>
          <w:tcPr>
            <w:tcW w:w="0" w:type="auto"/>
          </w:tcPr>
          <w:p w:rsidR="00B94D5C" w:rsidRPr="00B94D5C" w:rsidRDefault="00B94D5C" w:rsidP="001A42B5">
            <w:pPr>
              <w:rPr>
                <w:rFonts w:cstheme="minorHAnsi"/>
                <w:lang w:val="en-US"/>
              </w:rPr>
            </w:pPr>
            <w:r w:rsidRPr="00B94D5C">
              <w:rPr>
                <w:rFonts w:cstheme="minorHAnsi"/>
                <w:lang w:val="en-US"/>
              </w:rPr>
              <w:t>-£1168.42</w:t>
            </w:r>
          </w:p>
        </w:tc>
        <w:tc>
          <w:tcPr>
            <w:tcW w:w="0" w:type="auto"/>
          </w:tcPr>
          <w:p w:rsidR="00B94D5C" w:rsidRPr="00B94D5C" w:rsidRDefault="00B94D5C" w:rsidP="001A42B5">
            <w:pPr>
              <w:rPr>
                <w:rFonts w:cstheme="minorHAnsi"/>
                <w:lang w:val="en-US"/>
              </w:rPr>
            </w:pPr>
            <w:r w:rsidRPr="00B94D5C">
              <w:rPr>
                <w:rFonts w:cstheme="minorHAnsi"/>
                <w:lang w:val="en-US"/>
              </w:rPr>
              <w:t>£1433.67</w:t>
            </w:r>
          </w:p>
          <w:p w:rsidR="00B94D5C" w:rsidRPr="00B94D5C" w:rsidRDefault="00B94D5C" w:rsidP="001A42B5">
            <w:pPr>
              <w:rPr>
                <w:rFonts w:cstheme="minorHAnsi"/>
                <w:lang w:val="en-US"/>
              </w:rPr>
            </w:pPr>
            <w:r w:rsidRPr="00B94D5C">
              <w:rPr>
                <w:rFonts w:cstheme="minorHAnsi"/>
                <w:lang w:val="en-US"/>
              </w:rPr>
              <w:t>Up £2602.09</w:t>
            </w:r>
          </w:p>
        </w:tc>
      </w:tr>
    </w:tbl>
    <w:p w:rsidR="00B94D5C" w:rsidRPr="00B94D5C" w:rsidRDefault="00B94D5C" w:rsidP="00B94D5C">
      <w:pPr>
        <w:ind w:left="1080"/>
        <w:rPr>
          <w:rFonts w:cstheme="minorHAnsi"/>
          <w:lang w:val="en-US"/>
        </w:rPr>
      </w:pPr>
    </w:p>
    <w:p w:rsidR="00B94D5C" w:rsidRPr="00B94D5C" w:rsidRDefault="00B94D5C" w:rsidP="00B94D5C">
      <w:pPr>
        <w:ind w:left="1080"/>
        <w:rPr>
          <w:rFonts w:cstheme="minorHAnsi"/>
          <w:lang w:val="en-US"/>
        </w:rPr>
      </w:pPr>
      <w:r w:rsidRPr="00B94D5C">
        <w:rPr>
          <w:rFonts w:cstheme="minorHAnsi"/>
          <w:lang w:val="en-US"/>
        </w:rPr>
        <w:t xml:space="preserve">Next year’s figures will look very different again. </w:t>
      </w:r>
      <w:proofErr w:type="gramStart"/>
      <w:r w:rsidRPr="00B94D5C">
        <w:rPr>
          <w:rFonts w:cstheme="minorHAnsi"/>
          <w:lang w:val="en-US"/>
        </w:rPr>
        <w:t xml:space="preserve">Although we have received Grants of £1100 for </w:t>
      </w:r>
      <w:proofErr w:type="spellStart"/>
      <w:r w:rsidRPr="00B94D5C">
        <w:rPr>
          <w:rFonts w:cstheme="minorHAnsi"/>
          <w:lang w:val="en-US"/>
        </w:rPr>
        <w:t>Covid</w:t>
      </w:r>
      <w:proofErr w:type="spellEnd"/>
      <w:r w:rsidRPr="00B94D5C">
        <w:rPr>
          <w:rFonts w:cstheme="minorHAnsi"/>
          <w:lang w:val="en-US"/>
        </w:rPr>
        <w:t xml:space="preserve"> resilience and £700 so far of the Grant for trips.</w:t>
      </w:r>
      <w:proofErr w:type="gramEnd"/>
      <w:r w:rsidRPr="00B94D5C">
        <w:rPr>
          <w:rFonts w:cstheme="minorHAnsi"/>
          <w:lang w:val="en-US"/>
        </w:rPr>
        <w:t xml:space="preserve"> Our costs this year are very changed. There </w:t>
      </w:r>
      <w:proofErr w:type="gramStart"/>
      <w:r w:rsidRPr="00B94D5C">
        <w:rPr>
          <w:rFonts w:cstheme="minorHAnsi"/>
          <w:lang w:val="en-US"/>
        </w:rPr>
        <w:t>has</w:t>
      </w:r>
      <w:proofErr w:type="gramEnd"/>
      <w:r w:rsidRPr="00B94D5C">
        <w:rPr>
          <w:rFonts w:cstheme="minorHAnsi"/>
          <w:lang w:val="en-US"/>
        </w:rPr>
        <w:t xml:space="preserve"> been no fundraising/social events/promotions. Materials for the craft sessions can be used from the trips grant.  But the cream teas in June £184.26 and admin costs of £1292.49 have exceeded the £1100 grant by £376.75 already. More funding is being sought.</w:t>
      </w:r>
    </w:p>
    <w:p w:rsidR="00B94D5C" w:rsidRPr="00B94D5C" w:rsidRDefault="00B94D5C" w:rsidP="00B94D5C">
      <w:pPr>
        <w:ind w:left="1080"/>
        <w:rPr>
          <w:rFonts w:cstheme="minorHAnsi"/>
          <w:lang w:val="en-US"/>
        </w:rPr>
      </w:pPr>
    </w:p>
    <w:p w:rsidR="00B94D5C" w:rsidRPr="00B94D5C" w:rsidRDefault="00B94D5C" w:rsidP="00B94D5C">
      <w:pPr>
        <w:ind w:left="1080"/>
        <w:rPr>
          <w:rFonts w:cstheme="minorHAnsi"/>
          <w:lang w:val="en-US"/>
        </w:rPr>
      </w:pPr>
      <w:r w:rsidRPr="00B94D5C">
        <w:rPr>
          <w:rFonts w:cstheme="minorHAnsi"/>
          <w:lang w:val="en-US"/>
        </w:rPr>
        <w:lastRenderedPageBreak/>
        <w:t>Current balances</w:t>
      </w:r>
    </w:p>
    <w:p w:rsidR="00B94D5C" w:rsidRPr="00B94D5C" w:rsidRDefault="00B94D5C" w:rsidP="00B94D5C">
      <w:pPr>
        <w:ind w:left="1080"/>
        <w:rPr>
          <w:rFonts w:cstheme="minorHAnsi"/>
          <w:lang w:val="en-US"/>
        </w:rPr>
      </w:pPr>
      <w:r w:rsidRPr="00B94D5C">
        <w:rPr>
          <w:rFonts w:cstheme="minorHAnsi"/>
          <w:lang w:val="en-US"/>
        </w:rPr>
        <w:t>Helpline</w:t>
      </w:r>
      <w:r>
        <w:rPr>
          <w:rFonts w:cstheme="minorHAnsi"/>
          <w:lang w:val="en-US"/>
        </w:rPr>
        <w:tab/>
      </w:r>
      <w:r w:rsidRPr="00B94D5C">
        <w:rPr>
          <w:rFonts w:cstheme="minorHAnsi"/>
          <w:lang w:val="en-US"/>
        </w:rPr>
        <w:t xml:space="preserve"> £834.89</w:t>
      </w:r>
    </w:p>
    <w:p w:rsidR="00B94D5C" w:rsidRPr="00B94D5C" w:rsidRDefault="00B94D5C" w:rsidP="00B94D5C">
      <w:pPr>
        <w:ind w:left="1080"/>
        <w:rPr>
          <w:rFonts w:cstheme="minorHAnsi"/>
          <w:lang w:val="en-US"/>
        </w:rPr>
      </w:pPr>
      <w:r w:rsidRPr="00B94D5C">
        <w:rPr>
          <w:rFonts w:cstheme="minorHAnsi"/>
          <w:lang w:val="en-US"/>
        </w:rPr>
        <w:t>Cash</w:t>
      </w:r>
      <w:r w:rsidRPr="00B94D5C">
        <w:rPr>
          <w:rFonts w:cstheme="minorHAnsi"/>
          <w:lang w:val="en-US"/>
        </w:rPr>
        <w:tab/>
        <w:t>£45.08</w:t>
      </w:r>
    </w:p>
    <w:p w:rsidR="00B94D5C" w:rsidRPr="00B94D5C" w:rsidRDefault="00B94D5C" w:rsidP="00B94D5C">
      <w:pPr>
        <w:ind w:left="1080"/>
        <w:rPr>
          <w:rFonts w:cstheme="minorHAnsi"/>
          <w:lang w:val="en-US"/>
        </w:rPr>
      </w:pPr>
      <w:r w:rsidRPr="00B94D5C">
        <w:rPr>
          <w:rFonts w:cstheme="minorHAnsi"/>
          <w:lang w:val="en-US"/>
        </w:rPr>
        <w:t>Bank</w:t>
      </w:r>
      <w:r w:rsidRPr="00B94D5C">
        <w:rPr>
          <w:rFonts w:cstheme="minorHAnsi"/>
          <w:lang w:val="en-US"/>
        </w:rPr>
        <w:tab/>
        <w:t>£1944.04</w:t>
      </w:r>
    </w:p>
    <w:p w:rsidR="00B94D5C" w:rsidRPr="00B94D5C" w:rsidRDefault="00B94D5C" w:rsidP="00B94D5C">
      <w:pPr>
        <w:ind w:left="360"/>
        <w:rPr>
          <w:rFonts w:cstheme="minorHAnsi"/>
          <w:lang w:val="en-US"/>
        </w:rPr>
      </w:pPr>
    </w:p>
    <w:p w:rsidR="00B94D5C" w:rsidRPr="00B94D5C" w:rsidRDefault="00B94D5C" w:rsidP="00B94D5C">
      <w:pPr>
        <w:ind w:left="360"/>
        <w:rPr>
          <w:rFonts w:cstheme="minorHAnsi"/>
          <w:lang w:val="en-US"/>
        </w:rPr>
      </w:pPr>
    </w:p>
    <w:p w:rsidR="00B94D5C" w:rsidRPr="00B94D5C" w:rsidRDefault="00B94D5C" w:rsidP="00B94D5C">
      <w:pPr>
        <w:ind w:left="360"/>
        <w:rPr>
          <w:rFonts w:cstheme="minorHAnsi"/>
          <w:lang w:val="en-US"/>
        </w:rPr>
      </w:pPr>
    </w:p>
    <w:p w:rsidR="00B94D5C" w:rsidRPr="00B94D5C" w:rsidRDefault="00B94D5C" w:rsidP="00B94D5C">
      <w:pPr>
        <w:ind w:left="360"/>
        <w:rPr>
          <w:rFonts w:cstheme="minorHAnsi"/>
          <w:lang w:val="en-US"/>
        </w:rPr>
      </w:pPr>
    </w:p>
    <w:p w:rsidR="00B94D5C" w:rsidRPr="00B94D5C" w:rsidRDefault="00B94D5C" w:rsidP="00B94D5C">
      <w:pPr>
        <w:ind w:left="360"/>
        <w:rPr>
          <w:rFonts w:cstheme="minorHAnsi"/>
          <w:lang w:val="en-US"/>
        </w:rPr>
      </w:pPr>
      <w:r w:rsidRPr="00B94D5C">
        <w:rPr>
          <w:rFonts w:cstheme="minorHAnsi"/>
          <w:lang w:val="en-US"/>
        </w:rPr>
        <w:t xml:space="preserve">Over the past year officers have worked tirelessly representing the Forum and its members at meetings, acquiring new skills and fund-raising.  </w:t>
      </w:r>
    </w:p>
    <w:p w:rsidR="00B94D5C" w:rsidRPr="00B94D5C" w:rsidRDefault="00B94D5C" w:rsidP="00B94D5C">
      <w:pPr>
        <w:ind w:left="360"/>
        <w:rPr>
          <w:rFonts w:cstheme="minorHAnsi"/>
          <w:lang w:val="en-US"/>
        </w:rPr>
      </w:pPr>
      <w:r w:rsidRPr="00B94D5C">
        <w:rPr>
          <w:rFonts w:cstheme="minorHAnsi"/>
          <w:lang w:val="en-US"/>
        </w:rPr>
        <w:t xml:space="preserve">Last </w:t>
      </w:r>
      <w:proofErr w:type="spellStart"/>
      <w:r w:rsidRPr="00B94D5C">
        <w:rPr>
          <w:rFonts w:cstheme="minorHAnsi"/>
          <w:lang w:val="en-US"/>
        </w:rPr>
        <w:t>years</w:t>
      </w:r>
      <w:proofErr w:type="spellEnd"/>
      <w:r w:rsidRPr="00B94D5C">
        <w:rPr>
          <w:rFonts w:cstheme="minorHAnsi"/>
          <w:lang w:val="en-US"/>
        </w:rPr>
        <w:t xml:space="preserve"> figure for volunteering was an estimate. Beginning in January I have kept a record and have personally volunteered for nearly 1100 hours alone (Average 27 hours per week). Onto this can be added hours from Oct to Dec and hours worked by other officers. Despite not having any day trips this summer voluntary hours must be at least 2000.</w:t>
      </w:r>
    </w:p>
    <w:p w:rsidR="00B94D5C" w:rsidRPr="00B94D5C" w:rsidRDefault="00B94D5C" w:rsidP="00B94D5C">
      <w:pPr>
        <w:ind w:left="360"/>
        <w:rPr>
          <w:rFonts w:cstheme="minorHAnsi"/>
        </w:rPr>
      </w:pPr>
      <w:r w:rsidRPr="00B94D5C">
        <w:rPr>
          <w:rFonts w:cstheme="minorHAnsi"/>
          <w:lang w:val="en-US"/>
        </w:rPr>
        <w:t>We would like to thank all members who have come along to support us at various events.</w:t>
      </w:r>
      <w:r w:rsidRPr="00B94D5C">
        <w:rPr>
          <w:rFonts w:cstheme="minorHAnsi"/>
        </w:rPr>
        <w:t xml:space="preserve"> </w:t>
      </w:r>
    </w:p>
    <w:p w:rsidR="00B94D5C" w:rsidRPr="00B94D5C" w:rsidRDefault="00B94D5C" w:rsidP="00B94D5C">
      <w:pPr>
        <w:ind w:left="360"/>
      </w:pPr>
      <w:r>
        <w:t>Paul Bartley offered thanks to Jane and the committee for all their hard work, seconded by all those present.</w:t>
      </w:r>
    </w:p>
    <w:p w:rsidR="006412D7" w:rsidRDefault="006412D7" w:rsidP="006412D7">
      <w:pPr>
        <w:pStyle w:val="xmsolistparagraph"/>
        <w:numPr>
          <w:ilvl w:val="0"/>
          <w:numId w:val="1"/>
        </w:numPr>
        <w:spacing w:line="600" w:lineRule="auto"/>
        <w:rPr>
          <w:rFonts w:eastAsia="Times New Roman"/>
        </w:rPr>
      </w:pPr>
      <w:r>
        <w:rPr>
          <w:rFonts w:eastAsia="Times New Roman"/>
          <w:b/>
          <w:bCs/>
        </w:rPr>
        <w:t>Election of Officers</w:t>
      </w:r>
      <w:r w:rsidR="00B94D5C">
        <w:rPr>
          <w:rFonts w:eastAsia="Times New Roman"/>
          <w:b/>
          <w:bCs/>
        </w:rPr>
        <w:t xml:space="preserve">: </w:t>
      </w:r>
      <w:r w:rsidR="00B94D5C">
        <w:rPr>
          <w:rFonts w:eastAsia="Times New Roman"/>
          <w:bCs/>
        </w:rPr>
        <w:t xml:space="preserve">We had very few nominations for officers. But some posts had more than one nomination. When the candidates were approached not all were willing to stand leaving the current Officers nominated for the same posts they already hold. </w:t>
      </w:r>
      <w:proofErr w:type="spellStart"/>
      <w:r w:rsidR="00B94D5C">
        <w:rPr>
          <w:rFonts w:eastAsia="Times New Roman"/>
          <w:bCs/>
        </w:rPr>
        <w:t>Ie</w:t>
      </w:r>
      <w:proofErr w:type="spellEnd"/>
      <w:r w:rsidR="00B94D5C">
        <w:rPr>
          <w:rFonts w:eastAsia="Times New Roman"/>
          <w:bCs/>
        </w:rPr>
        <w:t xml:space="preserve"> Chair – Lee Murray, Vice – Martin </w:t>
      </w:r>
      <w:proofErr w:type="spellStart"/>
      <w:r w:rsidR="00B94D5C">
        <w:rPr>
          <w:rFonts w:eastAsia="Times New Roman"/>
          <w:bCs/>
        </w:rPr>
        <w:t>Pardoe</w:t>
      </w:r>
      <w:proofErr w:type="spellEnd"/>
      <w:r w:rsidR="00B94D5C">
        <w:rPr>
          <w:rFonts w:eastAsia="Times New Roman"/>
          <w:bCs/>
        </w:rPr>
        <w:t xml:space="preserve">, Secretary – Paul </w:t>
      </w:r>
      <w:proofErr w:type="spellStart"/>
      <w:r w:rsidR="00B94D5C">
        <w:rPr>
          <w:rFonts w:eastAsia="Times New Roman"/>
          <w:bCs/>
        </w:rPr>
        <w:t>Acutt</w:t>
      </w:r>
      <w:proofErr w:type="spellEnd"/>
      <w:r w:rsidR="00B94D5C">
        <w:rPr>
          <w:rFonts w:eastAsia="Times New Roman"/>
          <w:bCs/>
        </w:rPr>
        <w:t xml:space="preserve"> and Treasurer – Jane Grainger. This was confirmed by a show of hands of those present. However we wait for any objections</w:t>
      </w:r>
    </w:p>
    <w:p w:rsidR="006412D7" w:rsidRPr="00104E7F" w:rsidRDefault="006412D7" w:rsidP="006412D7">
      <w:pPr>
        <w:pStyle w:val="xmsolistparagraph"/>
        <w:numPr>
          <w:ilvl w:val="0"/>
          <w:numId w:val="1"/>
        </w:numPr>
        <w:spacing w:line="600" w:lineRule="auto"/>
        <w:rPr>
          <w:rFonts w:eastAsia="Times New Roman"/>
        </w:rPr>
      </w:pPr>
      <w:r>
        <w:rPr>
          <w:rFonts w:eastAsia="Times New Roman"/>
          <w:b/>
          <w:bCs/>
        </w:rPr>
        <w:t>Any Other Business</w:t>
      </w:r>
      <w:r w:rsidR="00104E7F">
        <w:rPr>
          <w:rFonts w:eastAsia="Times New Roman"/>
          <w:b/>
          <w:bCs/>
        </w:rPr>
        <w:t xml:space="preserve">: </w:t>
      </w:r>
      <w:r w:rsidR="00104E7F">
        <w:rPr>
          <w:rFonts w:eastAsia="Times New Roman"/>
          <w:bCs/>
        </w:rPr>
        <w:t>None</w:t>
      </w:r>
    </w:p>
    <w:p w:rsidR="00104E7F" w:rsidRPr="00104E7F" w:rsidRDefault="00104E7F" w:rsidP="006412D7">
      <w:pPr>
        <w:pStyle w:val="xmsolistparagraph"/>
        <w:numPr>
          <w:ilvl w:val="0"/>
          <w:numId w:val="1"/>
        </w:numPr>
        <w:spacing w:line="600" w:lineRule="auto"/>
        <w:rPr>
          <w:rFonts w:eastAsia="Times New Roman"/>
        </w:rPr>
      </w:pPr>
      <w:r>
        <w:rPr>
          <w:rFonts w:eastAsia="Times New Roman"/>
          <w:b/>
          <w:bCs/>
        </w:rPr>
        <w:t xml:space="preserve">Next AGM:  </w:t>
      </w:r>
      <w:r w:rsidRPr="00104E7F">
        <w:rPr>
          <w:rFonts w:eastAsia="Times New Roman"/>
          <w:bCs/>
        </w:rPr>
        <w:t>to take place on Wednesday 6</w:t>
      </w:r>
      <w:r w:rsidRPr="00104E7F">
        <w:rPr>
          <w:rFonts w:eastAsia="Times New Roman"/>
          <w:bCs/>
          <w:vertAlign w:val="superscript"/>
        </w:rPr>
        <w:t>th</w:t>
      </w:r>
      <w:r w:rsidRPr="00104E7F">
        <w:rPr>
          <w:rFonts w:eastAsia="Times New Roman"/>
          <w:bCs/>
        </w:rPr>
        <w:t xml:space="preserve"> October 2021 hopefully at Queens Cross TBA</w:t>
      </w:r>
      <w:r>
        <w:rPr>
          <w:rFonts w:eastAsia="Times New Roman"/>
          <w:bCs/>
        </w:rPr>
        <w:t>.</w:t>
      </w:r>
    </w:p>
    <w:p w:rsidR="00104E7F" w:rsidRDefault="00104E7F" w:rsidP="006412D7">
      <w:pPr>
        <w:pStyle w:val="xmsolistparagraph"/>
        <w:numPr>
          <w:ilvl w:val="0"/>
          <w:numId w:val="1"/>
        </w:numPr>
        <w:spacing w:line="600" w:lineRule="auto"/>
        <w:rPr>
          <w:rFonts w:eastAsia="Times New Roman"/>
        </w:rPr>
      </w:pPr>
      <w:r>
        <w:rPr>
          <w:rFonts w:eastAsia="Times New Roman"/>
          <w:b/>
          <w:bCs/>
        </w:rPr>
        <w:t>Meeting Closed:</w:t>
      </w:r>
      <w:r>
        <w:rPr>
          <w:rFonts w:eastAsia="Times New Roman"/>
        </w:rPr>
        <w:t xml:space="preserve"> 11.35am.</w:t>
      </w:r>
    </w:p>
    <w:p w:rsidR="006412D7" w:rsidRDefault="006412D7"/>
    <w:sectPr w:rsidR="006412D7" w:rsidSect="00171B5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D468A"/>
    <w:multiLevelType w:val="hybridMultilevel"/>
    <w:tmpl w:val="C646EE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4E4C0BB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6412D7"/>
    <w:rsid w:val="000C7CC4"/>
    <w:rsid w:val="00104E7F"/>
    <w:rsid w:val="00171B52"/>
    <w:rsid w:val="005413C2"/>
    <w:rsid w:val="006412D7"/>
    <w:rsid w:val="00706629"/>
    <w:rsid w:val="007249CD"/>
    <w:rsid w:val="00767F6F"/>
    <w:rsid w:val="00881A3E"/>
    <w:rsid w:val="00B94D5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B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6412D7"/>
    <w:pPr>
      <w:spacing w:after="0" w:line="240" w:lineRule="auto"/>
    </w:pPr>
    <w:rPr>
      <w:rFonts w:ascii="Calibri" w:eastAsiaTheme="minorEastAsia" w:hAnsi="Calibri" w:cs="Calibri"/>
      <w:lang w:eastAsia="en-GB"/>
    </w:rPr>
  </w:style>
  <w:style w:type="paragraph" w:customStyle="1" w:styleId="xmsolistparagraph">
    <w:name w:val="x_msolistparagraph"/>
    <w:basedOn w:val="Normal"/>
    <w:rsid w:val="006412D7"/>
    <w:pPr>
      <w:spacing w:after="0" w:line="240" w:lineRule="auto"/>
      <w:ind w:left="720"/>
    </w:pPr>
    <w:rPr>
      <w:rFonts w:ascii="Calibri" w:eastAsiaTheme="minorEastAsia" w:hAnsi="Calibri" w:cs="Calibri"/>
      <w:lang w:eastAsia="en-GB"/>
    </w:rPr>
  </w:style>
  <w:style w:type="paragraph" w:styleId="NormalWeb">
    <w:name w:val="Normal (Web)"/>
    <w:basedOn w:val="Normal"/>
    <w:uiPriority w:val="99"/>
    <w:semiHidden/>
    <w:unhideWhenUsed/>
    <w:rsid w:val="00767F6F"/>
    <w:pPr>
      <w:spacing w:before="100" w:beforeAutospacing="1" w:after="100" w:afterAutospacing="1" w:line="240" w:lineRule="auto"/>
    </w:pPr>
    <w:rPr>
      <w:rFonts w:ascii="Calibri" w:eastAsiaTheme="minorEastAsia" w:hAnsi="Calibri" w:cs="Calibri"/>
      <w:lang w:eastAsia="en-GB"/>
    </w:rPr>
  </w:style>
  <w:style w:type="paragraph" w:styleId="Subtitle">
    <w:name w:val="Subtitle"/>
    <w:basedOn w:val="Normal"/>
    <w:next w:val="Normal"/>
    <w:link w:val="SubtitleChar"/>
    <w:uiPriority w:val="11"/>
    <w:qFormat/>
    <w:rsid w:val="00B94D5C"/>
    <w:pPr>
      <w:numPr>
        <w:ilvl w:val="1"/>
      </w:numPr>
      <w:spacing w:after="160" w:line="259" w:lineRule="auto"/>
    </w:pPr>
    <w:rPr>
      <w:rFonts w:eastAsiaTheme="minorEastAsia" w:cs="Times New Roman"/>
      <w:color w:val="5A5A5A" w:themeColor="text1" w:themeTint="A5"/>
      <w:spacing w:val="15"/>
      <w:lang w:eastAsia="en-GB"/>
    </w:rPr>
  </w:style>
  <w:style w:type="character" w:customStyle="1" w:styleId="SubtitleChar">
    <w:name w:val="Subtitle Char"/>
    <w:basedOn w:val="DefaultParagraphFont"/>
    <w:link w:val="Subtitle"/>
    <w:uiPriority w:val="11"/>
    <w:rsid w:val="00B94D5C"/>
    <w:rPr>
      <w:rFonts w:eastAsiaTheme="minorEastAsia" w:cs="Times New Roman"/>
      <w:color w:val="5A5A5A" w:themeColor="text1" w:themeTint="A5"/>
      <w:spacing w:val="15"/>
      <w:lang w:eastAsia="en-GB"/>
    </w:rPr>
  </w:style>
  <w:style w:type="table" w:customStyle="1" w:styleId="TableGrid1">
    <w:name w:val="Table Grid1"/>
    <w:basedOn w:val="TableNormal"/>
    <w:uiPriority w:val="59"/>
    <w:rsid w:val="00B94D5C"/>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94D5C"/>
    <w:pPr>
      <w:ind w:left="720"/>
      <w:contextualSpacing/>
    </w:pPr>
  </w:style>
</w:styles>
</file>

<file path=word/webSettings.xml><?xml version="1.0" encoding="utf-8"?>
<w:webSettings xmlns:r="http://schemas.openxmlformats.org/officeDocument/2006/relationships" xmlns:w="http://schemas.openxmlformats.org/wordprocessingml/2006/main">
  <w:divs>
    <w:div w:id="567107756">
      <w:bodyDiv w:val="1"/>
      <w:marLeft w:val="0"/>
      <w:marRight w:val="0"/>
      <w:marTop w:val="0"/>
      <w:marBottom w:val="0"/>
      <w:divBdr>
        <w:top w:val="none" w:sz="0" w:space="0" w:color="auto"/>
        <w:left w:val="none" w:sz="0" w:space="0" w:color="auto"/>
        <w:bottom w:val="none" w:sz="0" w:space="0" w:color="auto"/>
        <w:right w:val="none" w:sz="0" w:space="0" w:color="auto"/>
      </w:divBdr>
    </w:div>
    <w:div w:id="78492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876</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Forum User</dc:creator>
  <cp:lastModifiedBy>Forum User</cp:lastModifiedBy>
  <cp:revision>3</cp:revision>
  <dcterms:created xsi:type="dcterms:W3CDTF">2020-10-21T18:17:00Z</dcterms:created>
  <dcterms:modified xsi:type="dcterms:W3CDTF">2020-10-21T18:18:00Z</dcterms:modified>
</cp:coreProperties>
</file>